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A0FE2" w:rsidRDefault="00DB70BA" w:rsidP="00DB70BA">
      <w:pPr>
        <w:pStyle w:val="a7"/>
        <w:jc w:val="center"/>
      </w:pPr>
      <w:r w:rsidRPr="00DA0FE2">
        <w:t>Перечень рекомендуемых мероприятий по улучшению условий труда</w:t>
      </w:r>
    </w:p>
    <w:p w:rsidR="00B3448B" w:rsidRPr="00DA0FE2" w:rsidRDefault="00B3448B" w:rsidP="00B3448B"/>
    <w:p w:rsidR="00B3448B" w:rsidRPr="00DA0FE2" w:rsidRDefault="00B3448B" w:rsidP="00B3448B">
      <w:r w:rsidRPr="00DA0FE2">
        <w:t>Наименование организации:</w:t>
      </w:r>
      <w:r w:rsidRPr="00DA0FE2">
        <w:rPr>
          <w:rStyle w:val="a9"/>
        </w:rPr>
        <w:t xml:space="preserve"> </w:t>
      </w:r>
      <w:r w:rsidRPr="00DA0FE2">
        <w:rPr>
          <w:rStyle w:val="a9"/>
        </w:rPr>
        <w:fldChar w:fldCharType="begin"/>
      </w:r>
      <w:r w:rsidRPr="00DA0FE2">
        <w:rPr>
          <w:rStyle w:val="a9"/>
        </w:rPr>
        <w:instrText xml:space="preserve"> DOCVARIABLE </w:instrText>
      </w:r>
      <w:r w:rsidR="00483A6A" w:rsidRPr="00DA0FE2">
        <w:rPr>
          <w:rStyle w:val="a9"/>
        </w:rPr>
        <w:instrText>ceh_info</w:instrText>
      </w:r>
      <w:r w:rsidRPr="00DA0FE2">
        <w:rPr>
          <w:rStyle w:val="a9"/>
        </w:rPr>
        <w:instrText xml:space="preserve"> \* MERGEFORMAT </w:instrText>
      </w:r>
      <w:r w:rsidRPr="00DA0FE2">
        <w:rPr>
          <w:rStyle w:val="a9"/>
        </w:rPr>
        <w:fldChar w:fldCharType="separate"/>
      </w:r>
      <w:r w:rsidR="00E10A8C" w:rsidRPr="00E10A8C">
        <w:rPr>
          <w:rStyle w:val="a9"/>
        </w:rPr>
        <w:t xml:space="preserve"> Общество с ограниченной ответственностью «ЛОГОПАРК МЕНЕДЖМЕНТ» </w:t>
      </w:r>
      <w:r w:rsidRPr="00DA0FE2">
        <w:rPr>
          <w:rStyle w:val="a9"/>
        </w:rPr>
        <w:fldChar w:fldCharType="end"/>
      </w:r>
      <w:r w:rsidRPr="00DA0FE2">
        <w:rPr>
          <w:rStyle w:val="a9"/>
        </w:rPr>
        <w:t> </w:t>
      </w:r>
    </w:p>
    <w:p w:rsidR="00DB70BA" w:rsidRPr="00DA0FE2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50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686"/>
        <w:gridCol w:w="2835"/>
        <w:gridCol w:w="1384"/>
        <w:gridCol w:w="2655"/>
        <w:gridCol w:w="1315"/>
      </w:tblGrid>
      <w:tr w:rsidR="00DB70BA" w:rsidRPr="00DA0FE2" w:rsidTr="00E10A8C">
        <w:trPr>
          <w:jc w:val="center"/>
        </w:trPr>
        <w:tc>
          <w:tcPr>
            <w:tcW w:w="3475" w:type="dxa"/>
            <w:vAlign w:val="center"/>
          </w:tcPr>
          <w:p w:rsidR="00DB70BA" w:rsidRPr="00DA0FE2" w:rsidRDefault="00DB70BA" w:rsidP="00DB70BA">
            <w:pPr>
              <w:pStyle w:val="aa"/>
            </w:pPr>
            <w:bookmarkStart w:id="0" w:name="main_table"/>
            <w:bookmarkEnd w:id="0"/>
            <w:r w:rsidRPr="00DA0FE2">
              <w:t>Наименование структурного подра</w:t>
            </w:r>
            <w:r w:rsidRPr="00DA0FE2">
              <w:t>з</w:t>
            </w:r>
            <w:r w:rsidRPr="00DA0FE2">
              <w:t>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DA0FE2" w:rsidRDefault="008B4051" w:rsidP="00DB70BA">
            <w:pPr>
              <w:pStyle w:val="aa"/>
            </w:pPr>
            <w:r w:rsidRPr="00DA0FE2">
              <w:t>Срок</w:t>
            </w:r>
            <w:r w:rsidRPr="00DA0FE2">
              <w:br/>
            </w:r>
            <w:r w:rsidR="00DB70BA" w:rsidRPr="00DA0FE2">
              <w:t>выполнения</w:t>
            </w:r>
          </w:p>
        </w:tc>
        <w:tc>
          <w:tcPr>
            <w:tcW w:w="265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Структурные подраздел</w:t>
            </w:r>
            <w:r w:rsidRPr="00DA0FE2">
              <w:t>е</w:t>
            </w:r>
            <w:r w:rsidRPr="00DA0FE2">
              <w:t>ния, привлекаемые для в</w:t>
            </w:r>
            <w:r w:rsidRPr="00DA0FE2">
              <w:t>ы</w:t>
            </w:r>
            <w:r w:rsidRPr="00DA0FE2">
              <w:t>полнения</w:t>
            </w:r>
            <w:r w:rsidR="00DA0FE2">
              <w:t xml:space="preserve"> мероприятия</w:t>
            </w:r>
          </w:p>
        </w:tc>
        <w:tc>
          <w:tcPr>
            <w:tcW w:w="131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Отметка о выполнении</w:t>
            </w:r>
          </w:p>
        </w:tc>
      </w:tr>
      <w:tr w:rsidR="00DB70BA" w:rsidRPr="00DA0FE2" w:rsidTr="00E10A8C">
        <w:trPr>
          <w:jc w:val="center"/>
        </w:trPr>
        <w:tc>
          <w:tcPr>
            <w:tcW w:w="347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1</w:t>
            </w:r>
          </w:p>
        </w:tc>
        <w:tc>
          <w:tcPr>
            <w:tcW w:w="3686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2</w:t>
            </w:r>
          </w:p>
        </w:tc>
        <w:tc>
          <w:tcPr>
            <w:tcW w:w="283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3</w:t>
            </w:r>
          </w:p>
        </w:tc>
        <w:tc>
          <w:tcPr>
            <w:tcW w:w="1384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4</w:t>
            </w:r>
          </w:p>
        </w:tc>
        <w:tc>
          <w:tcPr>
            <w:tcW w:w="265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5</w:t>
            </w:r>
          </w:p>
        </w:tc>
        <w:tc>
          <w:tcPr>
            <w:tcW w:w="1315" w:type="dxa"/>
            <w:vAlign w:val="center"/>
          </w:tcPr>
          <w:p w:rsidR="00DB70BA" w:rsidRPr="00DA0FE2" w:rsidRDefault="00DB70BA" w:rsidP="00DB70BA">
            <w:pPr>
              <w:pStyle w:val="aa"/>
            </w:pPr>
            <w:r w:rsidRPr="00DA0FE2">
              <w:t>6</w:t>
            </w:r>
          </w:p>
        </w:tc>
      </w:tr>
      <w:tr w:rsidR="00E10A8C" w:rsidRPr="00DA0FE2" w:rsidTr="00E10A8C">
        <w:trPr>
          <w:jc w:val="center"/>
        </w:trPr>
        <w:tc>
          <w:tcPr>
            <w:tcW w:w="3475" w:type="dxa"/>
            <w:vAlign w:val="center"/>
          </w:tcPr>
          <w:p w:rsidR="00E10A8C" w:rsidRPr="00E10A8C" w:rsidRDefault="00E10A8C" w:rsidP="00E10A8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Служба </w:t>
            </w:r>
            <w:proofErr w:type="spellStart"/>
            <w:r>
              <w:rPr>
                <w:b/>
                <w:i/>
              </w:rPr>
              <w:t>тепловодоснабжения</w:t>
            </w:r>
            <w:proofErr w:type="spellEnd"/>
            <w:r>
              <w:rPr>
                <w:b/>
                <w:i/>
              </w:rPr>
              <w:t xml:space="preserve"> (СТВС)</w:t>
            </w:r>
          </w:p>
        </w:tc>
        <w:tc>
          <w:tcPr>
            <w:tcW w:w="3686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265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</w:tr>
      <w:tr w:rsidR="00E10A8C" w:rsidRPr="00DA0FE2" w:rsidTr="00E10A8C">
        <w:trPr>
          <w:jc w:val="center"/>
        </w:trPr>
        <w:tc>
          <w:tcPr>
            <w:tcW w:w="3475" w:type="dxa"/>
            <w:vAlign w:val="center"/>
          </w:tcPr>
          <w:p w:rsidR="00E10A8C" w:rsidRPr="00E10A8C" w:rsidRDefault="00E10A8C" w:rsidP="00E10A8C">
            <w:pPr>
              <w:pStyle w:val="aa"/>
              <w:jc w:val="left"/>
            </w:pPr>
            <w:r>
              <w:t xml:space="preserve">2022-9.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E10A8C" w:rsidRPr="00DA0FE2" w:rsidRDefault="00E10A8C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ции. Усовершенствовать систему ве</w:t>
            </w:r>
            <w:r>
              <w:t>н</w:t>
            </w:r>
            <w:r>
              <w:t>тиляции</w:t>
            </w:r>
          </w:p>
        </w:tc>
        <w:tc>
          <w:tcPr>
            <w:tcW w:w="2835" w:type="dxa"/>
            <w:vAlign w:val="center"/>
          </w:tcPr>
          <w:p w:rsidR="00E10A8C" w:rsidRPr="00DA0FE2" w:rsidRDefault="00E10A8C" w:rsidP="00DB70BA">
            <w:pPr>
              <w:pStyle w:val="aa"/>
            </w:pPr>
            <w:r>
              <w:t>Снижение концентрации вредных веществ в воздухе рабочей зоны. Снижение ко</w:t>
            </w:r>
            <w:r>
              <w:t>н</w:t>
            </w:r>
            <w:r>
              <w:t xml:space="preserve">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265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</w:tr>
      <w:tr w:rsidR="00E10A8C" w:rsidRPr="00DA0FE2" w:rsidTr="00E10A8C">
        <w:trPr>
          <w:jc w:val="center"/>
        </w:trPr>
        <w:tc>
          <w:tcPr>
            <w:tcW w:w="3475" w:type="dxa"/>
            <w:vAlign w:val="center"/>
          </w:tcPr>
          <w:p w:rsidR="00E10A8C" w:rsidRDefault="00E10A8C" w:rsidP="00E10A8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0A8C" w:rsidRDefault="00E10A8C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10A8C" w:rsidRDefault="00E10A8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265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0A8C" w:rsidRPr="00DA0FE2" w:rsidRDefault="00E10A8C" w:rsidP="00DB70BA">
            <w:pPr>
              <w:pStyle w:val="aa"/>
            </w:pPr>
          </w:p>
        </w:tc>
      </w:tr>
    </w:tbl>
    <w:p w:rsidR="00DB70BA" w:rsidRPr="00DA0FE2" w:rsidRDefault="00DB70BA" w:rsidP="00DB70BA"/>
    <w:p w:rsidR="00DB70BA" w:rsidRPr="00DA0FE2" w:rsidRDefault="00DB70BA" w:rsidP="00DB70BA">
      <w:r w:rsidRPr="00DA0FE2">
        <w:t>Дата составления:</w:t>
      </w:r>
      <w:r w:rsidR="00FD5E7D" w:rsidRPr="00DA0FE2">
        <w:rPr>
          <w:rStyle w:val="a9"/>
        </w:rPr>
        <w:t xml:space="preserve"> </w:t>
      </w:r>
      <w:r w:rsidR="00FD5E7D" w:rsidRPr="00DA0FE2">
        <w:rPr>
          <w:rStyle w:val="a9"/>
        </w:rPr>
        <w:fldChar w:fldCharType="begin"/>
      </w:r>
      <w:r w:rsidR="00FD5E7D" w:rsidRPr="00DA0FE2">
        <w:rPr>
          <w:rStyle w:val="a9"/>
        </w:rPr>
        <w:instrText xml:space="preserve"> DOCVARIABLE fill_date \* MERGEFORMAT </w:instrText>
      </w:r>
      <w:r w:rsidR="00FD5E7D" w:rsidRPr="00DA0FE2">
        <w:rPr>
          <w:rStyle w:val="a9"/>
        </w:rPr>
        <w:fldChar w:fldCharType="separate"/>
      </w:r>
      <w:r w:rsidR="00E10A8C">
        <w:rPr>
          <w:rStyle w:val="a9"/>
        </w:rPr>
        <w:t xml:space="preserve">    25.07.2022   </w:t>
      </w:r>
      <w:r w:rsidR="00FD5E7D" w:rsidRPr="00DA0FE2">
        <w:rPr>
          <w:rStyle w:val="a9"/>
        </w:rPr>
        <w:fldChar w:fldCharType="end"/>
      </w:r>
      <w:r w:rsidR="00FD5E7D" w:rsidRPr="00DA0FE2">
        <w:rPr>
          <w:rStyle w:val="a9"/>
        </w:rPr>
        <w:t> </w:t>
      </w:r>
    </w:p>
    <w:p w:rsidR="0065289A" w:rsidRPr="00DA0FE2" w:rsidRDefault="0065289A" w:rsidP="009A1326">
      <w:pPr>
        <w:rPr>
          <w:sz w:val="18"/>
          <w:szCs w:val="18"/>
        </w:rPr>
      </w:pPr>
    </w:p>
    <w:p w:rsidR="001B06AD" w:rsidRPr="00DA0FE2" w:rsidRDefault="001B06AD" w:rsidP="001B06AD">
      <w:bookmarkStart w:id="1" w:name="_GoBack"/>
      <w:bookmarkEnd w:id="1"/>
    </w:p>
    <w:sectPr w:rsidR="001B06AD" w:rsidRPr="00DA0FE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6F" w:rsidRDefault="00E0476F" w:rsidP="00E10A8C">
      <w:r>
        <w:separator/>
      </w:r>
    </w:p>
  </w:endnote>
  <w:endnote w:type="continuationSeparator" w:id="0">
    <w:p w:rsidR="00E0476F" w:rsidRDefault="00E0476F" w:rsidP="00E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6F" w:rsidRDefault="00E0476F" w:rsidP="00E10A8C">
      <w:r>
        <w:separator/>
      </w:r>
    </w:p>
  </w:footnote>
  <w:footnote w:type="continuationSeparator" w:id="0">
    <w:p w:rsidR="00E0476F" w:rsidRDefault="00E0476F" w:rsidP="00E1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Юридический адрес: 117292, г. Москва, Профсоюзная улица, д. 3, 3 этаж, оф. 302; Фактический адрес: 117452, г. Москва, б-р Черноморский, д. 17, корп. 1"/>
    <w:docVar w:name="att_org_name" w:val="Общество с ограниченной ответственностью &quot;1-ый  лабораторный центр &quot;ЭКОБЕЗОПАСНОСТЬ&quot;"/>
    <w:docVar w:name="att_org_reg_date" w:val="27.09.2016"/>
    <w:docVar w:name="att_org_reg_num" w:val="371"/>
    <w:docVar w:name="boss_fio" w:val="Гнатюк Дмитрий Игоревич"/>
    <w:docVar w:name="ceh_info" w:val=" Общество с ограниченной ответственностью «ЛОГОПАРК МЕНЕДЖМЕНТ» "/>
    <w:docVar w:name="doc_type" w:val="6"/>
    <w:docVar w:name="fill_date" w:val="       "/>
    <w:docVar w:name="org_guid" w:val="29E74EF75265442EB4015F7A3B66A4AD"/>
    <w:docVar w:name="org_id" w:val="2"/>
    <w:docVar w:name="org_name" w:val="     "/>
    <w:docVar w:name="pers_guids" w:val="0C70693DBCD14E369A1F05AF45E4298F@146-986-227 16"/>
    <w:docVar w:name="pers_snils" w:val="0C70693DBCD14E369A1F05AF45E4298F@146-986-227 16"/>
    <w:docVar w:name="podr_id" w:val="org_2"/>
    <w:docVar w:name="pred_dolg" w:val="Ведущий инженер"/>
    <w:docVar w:name="pred_fio" w:val="Марфин В.А."/>
    <w:docVar w:name="rbtd_name" w:val="Общество с ограниченной ответственностью «ЛОГОПАРК МЕНЕДЖМЕНТ»"/>
    <w:docVar w:name="sv_docs" w:val="1"/>
  </w:docVars>
  <w:rsids>
    <w:rsidRoot w:val="00E10A8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67F99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62A42"/>
    <w:rsid w:val="00BA560A"/>
    <w:rsid w:val="00BD0A92"/>
    <w:rsid w:val="00C0355B"/>
    <w:rsid w:val="00C45714"/>
    <w:rsid w:val="00C93056"/>
    <w:rsid w:val="00CA2E96"/>
    <w:rsid w:val="00CD2568"/>
    <w:rsid w:val="00D11966"/>
    <w:rsid w:val="00DA0FE2"/>
    <w:rsid w:val="00DB70BA"/>
    <w:rsid w:val="00DC0F74"/>
    <w:rsid w:val="00DD6622"/>
    <w:rsid w:val="00E0476F"/>
    <w:rsid w:val="00E10A8C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0A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0A8C"/>
    <w:rPr>
      <w:sz w:val="24"/>
    </w:rPr>
  </w:style>
  <w:style w:type="paragraph" w:styleId="ad">
    <w:name w:val="footer"/>
    <w:basedOn w:val="a"/>
    <w:link w:val="ae"/>
    <w:rsid w:val="00E10A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0A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0A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0A8C"/>
    <w:rPr>
      <w:sz w:val="24"/>
    </w:rPr>
  </w:style>
  <w:style w:type="paragraph" w:styleId="ad">
    <w:name w:val="footer"/>
    <w:basedOn w:val="a"/>
    <w:link w:val="ae"/>
    <w:rsid w:val="00E10A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0A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Helga</dc:creator>
  <cp:lastModifiedBy>Орлова Александра</cp:lastModifiedBy>
  <cp:revision>2</cp:revision>
  <dcterms:created xsi:type="dcterms:W3CDTF">2022-07-22T14:59:00Z</dcterms:created>
  <dcterms:modified xsi:type="dcterms:W3CDTF">2022-08-22T08:21:00Z</dcterms:modified>
</cp:coreProperties>
</file>